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2"/>
        <w:tblW w:w="10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4385"/>
        <w:gridCol w:w="2107"/>
        <w:gridCol w:w="1400"/>
        <w:gridCol w:w="1999"/>
      </w:tblGrid>
      <w:tr w:rsidR="009C3E78" w:rsidRPr="008054FA" w:rsidTr="002625B0">
        <w:tc>
          <w:tcPr>
            <w:tcW w:w="10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78" w:rsidRPr="00804731" w:rsidRDefault="001B5804" w:rsidP="008047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04731" w:rsidRPr="00804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="00804731" w:rsidRPr="00804731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предпрофильной</w:t>
            </w:r>
            <w:proofErr w:type="spellEnd"/>
            <w:r w:rsidR="00804731" w:rsidRPr="00804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и профильного обучения</w:t>
            </w:r>
            <w:r w:rsidR="00804731">
              <w:t xml:space="preserve">. </w:t>
            </w:r>
          </w:p>
          <w:p w:rsidR="00566045" w:rsidRPr="00804731" w:rsidRDefault="00566045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45" w:rsidRPr="00804731" w:rsidRDefault="00566045" w:rsidP="008047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 реализации  профильного обучения, ориентированной на индивидуализацию обучения и социализацию обучающихся с учетом реальных потребностей рынка труда</w:t>
            </w:r>
          </w:p>
          <w:p w:rsidR="00566045" w:rsidRPr="00804731" w:rsidRDefault="00566045" w:rsidP="008047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66045" w:rsidRPr="00804731" w:rsidRDefault="00566045" w:rsidP="008047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 создать  условия  для осознанного выбора профессии обучающимися в соответствии со способностями, потребностями общества, региона в кадрах;</w:t>
            </w:r>
          </w:p>
          <w:p w:rsidR="00566045" w:rsidRPr="00804731" w:rsidRDefault="00566045" w:rsidP="008047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систему специальной подготовки обучающихся 8-11 классов в рамках реализации профильного обучения  </w:t>
            </w:r>
          </w:p>
          <w:p w:rsidR="009C3E78" w:rsidRPr="009C3E78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E78" w:rsidRPr="00804731" w:rsidTr="009C3E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Pr="00804731" w:rsidRDefault="009C3E78" w:rsidP="009C3E78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C3E78" w:rsidRPr="00804731" w:rsidRDefault="009C3E78" w:rsidP="009C3E78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Pr="00804731" w:rsidRDefault="009C3E78" w:rsidP="009C3E78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9C3E78" w:rsidRPr="00804731" w:rsidTr="00135AB5">
        <w:tc>
          <w:tcPr>
            <w:tcW w:w="10453" w:type="dxa"/>
            <w:gridSpan w:val="5"/>
            <w:tcBorders>
              <w:top w:val="single" w:sz="4" w:space="0" w:color="auto"/>
            </w:tcBorders>
          </w:tcPr>
          <w:p w:rsidR="009C3E78" w:rsidRPr="00804731" w:rsidRDefault="009C3E78" w:rsidP="009C3E78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E78" w:rsidRPr="00804731" w:rsidRDefault="009C3E78" w:rsidP="009C3E78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  <w:p w:rsidR="009C3E78" w:rsidRPr="00804731" w:rsidRDefault="009C3E78" w:rsidP="009C3E78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9C3E78" w:rsidRPr="00804731" w:rsidRDefault="009C3E78" w:rsidP="009C3E78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учителей по разработке и  адаптации элективных курсов к имеющимся ресурсам школы и формам их проведения.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9C3E78" w:rsidRPr="00804731" w:rsidRDefault="00804731" w:rsidP="008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28" w:lineRule="exact"/>
              <w:ind w:left="2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 учебного плана школы </w:t>
            </w: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2012-2013 учебный год в условиях реализации  про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фильного обучения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400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Планирование организации </w:t>
            </w:r>
            <w:proofErr w:type="spellStart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предпрофильной</w:t>
            </w:r>
            <w:proofErr w:type="spellEnd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</w:t>
            </w: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товки и профильного обучения на 2012-2013 учебный год 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400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38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Обеспечение учебно-методическими материалами элективных курсов </w:t>
            </w:r>
            <w:proofErr w:type="spellStart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предрофильной</w:t>
            </w:r>
            <w:proofErr w:type="spellEnd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профильной подготовки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E78" w:rsidRPr="00804731" w:rsidRDefault="009C3E78" w:rsidP="009C3E78">
            <w:pPr>
              <w:shd w:val="clear" w:color="auto" w:fill="FFFFFF"/>
              <w:tabs>
                <w:tab w:val="left" w:pos="266"/>
              </w:tabs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предметно-ориентированных;</w:t>
            </w:r>
          </w:p>
          <w:p w:rsidR="009C3E78" w:rsidRPr="00804731" w:rsidRDefault="009C3E78" w:rsidP="009C3E78">
            <w:pPr>
              <w:shd w:val="clear" w:color="auto" w:fill="FFFFFF"/>
              <w:tabs>
                <w:tab w:val="left" w:pos="266"/>
              </w:tabs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78" w:rsidRPr="00804731" w:rsidRDefault="009C3E78" w:rsidP="009C3E78">
            <w:pPr>
              <w:shd w:val="clear" w:color="auto" w:fill="FFFFFF"/>
              <w:tabs>
                <w:tab w:val="left" w:pos="266"/>
              </w:tabs>
              <w:spacing w:after="0" w:line="238" w:lineRule="exact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информационных и мероприятий </w:t>
            </w:r>
            <w:proofErr w:type="spellStart"/>
            <w:proofErr w:type="gramStart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психолого</w:t>
            </w:r>
            <w:proofErr w:type="spellEnd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педагогического</w:t>
            </w:r>
            <w:proofErr w:type="gramEnd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сопровождения </w:t>
            </w:r>
            <w:proofErr w:type="spellStart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предпрофильной</w:t>
            </w:r>
            <w:proofErr w:type="spellEnd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под</w:t>
            </w: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готовки и профильного обучения</w:t>
            </w:r>
          </w:p>
        </w:tc>
        <w:tc>
          <w:tcPr>
            <w:tcW w:w="2107" w:type="dxa"/>
          </w:tcPr>
          <w:p w:rsidR="009C3E78" w:rsidRPr="00804731" w:rsidRDefault="00804731" w:rsidP="008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психолог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Рабочие программы,</w:t>
            </w:r>
          </w:p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психолога 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Анкетирование обучающихся 8 и 9 классов и их роди</w:t>
            </w: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телей (выбор элективных курсов).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Заявления родителей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ind w:right="86"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Комплектование групп для изучения элективных курсов.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ind w:right="8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плана педагогического сопровождения </w:t>
            </w:r>
            <w:proofErr w:type="spellStart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предпрофильной</w:t>
            </w:r>
            <w:proofErr w:type="spellEnd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подготовки в системе воспитательной 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работы ОУ:</w:t>
            </w:r>
          </w:p>
          <w:p w:rsidR="009C3E78" w:rsidRPr="00804731" w:rsidRDefault="009C3E78" w:rsidP="009C3E78">
            <w:pPr>
              <w:shd w:val="clear" w:color="auto" w:fill="FFFFFF"/>
              <w:spacing w:after="0" w:line="240" w:lineRule="exac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профориентационные</w:t>
            </w:r>
            <w:proofErr w:type="spellEnd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классные часы и родительские 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собрания, встречи с представителями различных профессий </w:t>
            </w:r>
          </w:p>
        </w:tc>
        <w:tc>
          <w:tcPr>
            <w:tcW w:w="2107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План работы заместителя директора по ВР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2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взаимодействия с социальными партнера</w:t>
            </w: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ми ОУ:</w:t>
            </w:r>
          </w:p>
          <w:p w:rsidR="009C3E78" w:rsidRPr="00804731" w:rsidRDefault="009C3E78" w:rsidP="009C3E78">
            <w:pPr>
              <w:shd w:val="clear" w:color="auto" w:fill="FFFFFF"/>
              <w:tabs>
                <w:tab w:val="left" w:pos="269"/>
              </w:tabs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ab/>
              <w:t>согласование программ сотрудничества,</w:t>
            </w:r>
          </w:p>
          <w:p w:rsidR="009C3E78" w:rsidRPr="00804731" w:rsidRDefault="009C3E78" w:rsidP="009C3E78">
            <w:pPr>
              <w:shd w:val="clear" w:color="auto" w:fill="FFFFFF"/>
              <w:tabs>
                <w:tab w:val="left" w:pos="269"/>
              </w:tabs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ab/>
              <w:t>посещение дней открытых дверей,</w:t>
            </w:r>
          </w:p>
          <w:p w:rsidR="009C3E78" w:rsidRPr="00804731" w:rsidRDefault="009C3E78" w:rsidP="009C3E78">
            <w:pPr>
              <w:shd w:val="clear" w:color="auto" w:fill="FFFFFF"/>
              <w:tabs>
                <w:tab w:val="left" w:pos="269"/>
              </w:tabs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совместных 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</w:t>
            </w:r>
          </w:p>
          <w:p w:rsidR="009C3E78" w:rsidRPr="00804731" w:rsidRDefault="009C3E78" w:rsidP="009C3E78">
            <w:pPr>
              <w:shd w:val="clear" w:color="auto" w:fill="FFFFFF"/>
              <w:spacing w:after="0" w:line="240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    участие в конкурсах, олимпиадах и др.</w:t>
            </w:r>
          </w:p>
        </w:tc>
        <w:tc>
          <w:tcPr>
            <w:tcW w:w="2107" w:type="dxa"/>
          </w:tcPr>
          <w:p w:rsid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Лисица Е.В., 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Совершенствование  системы  интегральной накопительной оценки и вариантов построения образовательного рейтинга выпускника основной школы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 предметники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9C3E78" w:rsidRPr="00804731" w:rsidTr="009C3E78">
        <w:trPr>
          <w:trHeight w:val="1037"/>
        </w:trPr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 кабинетов профильного   уровня</w:t>
            </w:r>
          </w:p>
          <w:p w:rsidR="009C3E78" w:rsidRPr="00804731" w:rsidRDefault="009C3E78" w:rsidP="009C3E78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C3E78" w:rsidRPr="00804731" w:rsidRDefault="009C3E78" w:rsidP="009C3E78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C3E78" w:rsidRPr="00804731" w:rsidRDefault="009C3E78" w:rsidP="009C3E78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АХР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август, март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</w:tr>
      <w:tr w:rsidR="009C3E78" w:rsidRPr="00804731" w:rsidTr="006A3B77">
        <w:tc>
          <w:tcPr>
            <w:tcW w:w="10453" w:type="dxa"/>
            <w:gridSpan w:val="5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 работа</w:t>
            </w:r>
          </w:p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2" w:lineRule="exact"/>
              <w:ind w:right="-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Представление обучающимся и их родителям элективных курсов на текущий учебный год, знакомство с особенностями учебного плана системой </w:t>
            </w:r>
            <w:proofErr w:type="spellStart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предпрофильной</w:t>
            </w:r>
            <w:proofErr w:type="spellEnd"/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подготовки и профильного обучения в 2012-2013 учебном году, Положением об элективных курсах.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tabs>
                <w:tab w:val="left" w:pos="266"/>
              </w:tabs>
              <w:spacing w:after="0" w:line="238" w:lineRule="exact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 </w:t>
            </w:r>
            <w:proofErr w:type="spell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(информационный стенд, размещение информации на сайте школы)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400" w:type="dxa"/>
          </w:tcPr>
          <w:p w:rsidR="009C3E78" w:rsidRPr="00804731" w:rsidRDefault="003C15F9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на стенде и школьном сайте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21" w:lineRule="exact"/>
              <w:ind w:left="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ind w:left="-122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57" w:lineRule="exact"/>
              <w:ind w:right="7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по ознакомлению обучаю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11  классов с возможными путями продолжения 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</w:t>
            </w:r>
          </w:p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E78" w:rsidRPr="00804731" w:rsidRDefault="003C15F9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C3E78" w:rsidRPr="00804731" w:rsidTr="001A1B6A">
        <w:tc>
          <w:tcPr>
            <w:tcW w:w="10453" w:type="dxa"/>
            <w:gridSpan w:val="5"/>
          </w:tcPr>
          <w:p w:rsidR="009C3E78" w:rsidRPr="00804731" w:rsidRDefault="009C3E78" w:rsidP="009C3E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E78" w:rsidRPr="00804731" w:rsidRDefault="009C3E78" w:rsidP="009C3E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работа</w:t>
            </w:r>
          </w:p>
          <w:p w:rsidR="005931BD" w:rsidRPr="00804731" w:rsidRDefault="005931BD" w:rsidP="009C3E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38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Оценка   готовности   выпускника   основной   школы к принятию решения о выборе профиля обучения в школе </w:t>
            </w:r>
            <w:r w:rsidRPr="008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ступени «на входе»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38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Оценка   готовности   выпускника   основной   школы к принятию решения о выборе профиля обучения в школе </w:t>
            </w:r>
            <w:r w:rsidRPr="008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ступени «на выходе»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Анализ динамики образовательных запросов обучаю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и их готовности к выбору профиля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00" w:type="dxa"/>
          </w:tcPr>
          <w:p w:rsidR="009C3E78" w:rsidRPr="00804731" w:rsidRDefault="003C15F9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октябрь- июнь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  </w:t>
            </w:r>
            <w:proofErr w:type="spell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ки и </w:t>
            </w:r>
            <w:r w:rsidRPr="00804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профильного обучения на 2012-2013 учебный год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2012г.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Анализ поступления выпускников 2012-2013 учебного года в учебные заведения соответственно профилю обучения.</w:t>
            </w:r>
          </w:p>
        </w:tc>
        <w:tc>
          <w:tcPr>
            <w:tcW w:w="2107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август 2013г.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Отчет о трудоустройстве выпускников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Анализ выбора экзаменов на государственной (итоговой) аттестации в соответствии с профилем обучения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август 2013г.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931BD" w:rsidRPr="00804731" w:rsidTr="00CF21B3">
        <w:tc>
          <w:tcPr>
            <w:tcW w:w="10453" w:type="dxa"/>
            <w:gridSpan w:val="5"/>
          </w:tcPr>
          <w:p w:rsidR="005931BD" w:rsidRPr="00804731" w:rsidRDefault="005931BD" w:rsidP="005931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:rsidR="005931BD" w:rsidRPr="00804731" w:rsidRDefault="005931BD" w:rsidP="009C3E78">
            <w:pPr>
              <w:pStyle w:val="a4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учебных результатов   профильных дисциплин 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00" w:type="dxa"/>
          </w:tcPr>
          <w:p w:rsidR="009C3E78" w:rsidRPr="00804731" w:rsidRDefault="003C15F9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Справки по итогам контроля, анализ результатов мониторинга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государственной (итоговой)  аттестации выпускников  школы 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июль-август 2013г.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2012-2013 </w:t>
            </w:r>
            <w:proofErr w:type="spell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, публичный отчет </w:t>
            </w:r>
          </w:p>
        </w:tc>
      </w:tr>
      <w:tr w:rsidR="009C3E78" w:rsidRPr="00804731" w:rsidTr="009C3E78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9C3E78" w:rsidRPr="00804731" w:rsidRDefault="009C3E78" w:rsidP="009C3E7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</w:t>
            </w:r>
          </w:p>
          <w:p w:rsidR="009C3E78" w:rsidRPr="00804731" w:rsidRDefault="009C3E78" w:rsidP="009C3E78">
            <w:pPr>
              <w:shd w:val="clear" w:color="auto" w:fill="FFFFFF"/>
              <w:tabs>
                <w:tab w:val="left" w:pos="30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ab/>
              <w:t>ведения журналов элективных курсов</w:t>
            </w:r>
            <w:proofErr w:type="gram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C3E78" w:rsidRPr="00804731" w:rsidRDefault="009C3E78" w:rsidP="009C3E78">
            <w:pPr>
              <w:shd w:val="clear" w:color="auto" w:fill="FFFFFF"/>
              <w:tabs>
                <w:tab w:val="left" w:pos="30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качества преподавания элективных курсов;</w:t>
            </w:r>
          </w:p>
          <w:p w:rsidR="009C3E78" w:rsidRPr="00804731" w:rsidRDefault="009C3E78" w:rsidP="009C3E78">
            <w:pPr>
              <w:shd w:val="clear" w:color="auto" w:fill="FFFFFF"/>
              <w:tabs>
                <w:tab w:val="left" w:pos="53"/>
              </w:tabs>
              <w:spacing w:after="0" w:line="240" w:lineRule="exac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   качества   преподавания учебных   предметов на  профильном  уровне</w:t>
            </w:r>
            <w:proofErr w:type="gram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C3E78" w:rsidRPr="00804731" w:rsidRDefault="009C3E78" w:rsidP="009C3E78">
            <w:pPr>
              <w:shd w:val="clear" w:color="auto" w:fill="FFFFFF"/>
              <w:tabs>
                <w:tab w:val="left" w:pos="30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результативности работы учителей, ведущих элективные  курсы в рамках </w:t>
            </w:r>
            <w:proofErr w:type="spell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</w:tc>
        <w:tc>
          <w:tcPr>
            <w:tcW w:w="2107" w:type="dxa"/>
          </w:tcPr>
          <w:p w:rsidR="009C3E78" w:rsidRPr="00804731" w:rsidRDefault="00804731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Е.В., 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00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3C15F9"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ВШК)</w:t>
            </w:r>
          </w:p>
        </w:tc>
        <w:tc>
          <w:tcPr>
            <w:tcW w:w="1999" w:type="dxa"/>
          </w:tcPr>
          <w:p w:rsidR="009C3E78" w:rsidRPr="00804731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Справки по итогам контроля</w:t>
            </w:r>
          </w:p>
        </w:tc>
      </w:tr>
      <w:tr w:rsidR="009C3E78" w:rsidRPr="00804731" w:rsidTr="005931BD">
        <w:tc>
          <w:tcPr>
            <w:tcW w:w="562" w:type="dxa"/>
          </w:tcPr>
          <w:p w:rsidR="009C3E78" w:rsidRPr="00804731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5931BD" w:rsidRPr="00804731" w:rsidRDefault="009C3E78" w:rsidP="005931B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контроль</w:t>
            </w:r>
            <w:r w:rsidR="005931BD" w:rsidRPr="008047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31BD" w:rsidRPr="00804731" w:rsidRDefault="005931BD" w:rsidP="005931B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  <w:r w:rsidR="009C3E78"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8" w:rsidRPr="00804731" w:rsidRDefault="005931BD" w:rsidP="0059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7" w:type="dxa"/>
          </w:tcPr>
          <w:p w:rsidR="009C3E78" w:rsidRPr="00804731" w:rsidRDefault="00804731" w:rsidP="0059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</w:t>
            </w: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1400" w:type="dxa"/>
          </w:tcPr>
          <w:p w:rsidR="005931BD" w:rsidRPr="00804731" w:rsidRDefault="005931BD" w:rsidP="0059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BD" w:rsidRPr="00804731" w:rsidRDefault="005931BD" w:rsidP="0059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Сент-окт</w:t>
            </w:r>
            <w:proofErr w:type="spell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1BD" w:rsidRPr="00804731" w:rsidRDefault="005931BD" w:rsidP="0059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gramStart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proofErr w:type="spellEnd"/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9C3E78" w:rsidRPr="00804731" w:rsidRDefault="005931BD" w:rsidP="009C3E78">
            <w:pPr>
              <w:pStyle w:val="a4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31">
              <w:rPr>
                <w:rFonts w:ascii="Times New Roman" w:hAnsi="Times New Roman" w:cs="Times New Roman"/>
                <w:sz w:val="24"/>
                <w:szCs w:val="24"/>
              </w:rPr>
              <w:t>Справки по итогам контроля</w:t>
            </w:r>
          </w:p>
        </w:tc>
      </w:tr>
    </w:tbl>
    <w:p w:rsidR="00557601" w:rsidRPr="00804731" w:rsidRDefault="00557601">
      <w:pPr>
        <w:rPr>
          <w:rFonts w:ascii="Times New Roman" w:hAnsi="Times New Roman" w:cs="Times New Roman"/>
          <w:sz w:val="24"/>
          <w:szCs w:val="24"/>
        </w:rPr>
      </w:pPr>
    </w:p>
    <w:sectPr w:rsidR="00557601" w:rsidRPr="00804731" w:rsidSect="00743F0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EC9"/>
    <w:multiLevelType w:val="multilevel"/>
    <w:tmpl w:val="ADA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F17"/>
    <w:rsid w:val="001B5804"/>
    <w:rsid w:val="001F2910"/>
    <w:rsid w:val="003906EC"/>
    <w:rsid w:val="003C15F9"/>
    <w:rsid w:val="003C277E"/>
    <w:rsid w:val="00450F17"/>
    <w:rsid w:val="00557601"/>
    <w:rsid w:val="00566045"/>
    <w:rsid w:val="00574F67"/>
    <w:rsid w:val="005931BD"/>
    <w:rsid w:val="005B78C7"/>
    <w:rsid w:val="006077D4"/>
    <w:rsid w:val="006B5C19"/>
    <w:rsid w:val="006E7AF8"/>
    <w:rsid w:val="00743F0B"/>
    <w:rsid w:val="00804731"/>
    <w:rsid w:val="008054FA"/>
    <w:rsid w:val="00815658"/>
    <w:rsid w:val="00941F6E"/>
    <w:rsid w:val="009C3E78"/>
    <w:rsid w:val="00C31C3C"/>
    <w:rsid w:val="00D06CBB"/>
    <w:rsid w:val="00E829B1"/>
    <w:rsid w:val="00F4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F1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0F17"/>
    <w:pPr>
      <w:ind w:left="720"/>
    </w:pPr>
  </w:style>
  <w:style w:type="paragraph" w:customStyle="1" w:styleId="western">
    <w:name w:val="western"/>
    <w:basedOn w:val="a"/>
    <w:uiPriority w:val="99"/>
    <w:rsid w:val="00450F1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7E4E-3B1C-4B51-AA14-67A3F93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dcterms:created xsi:type="dcterms:W3CDTF">2004-12-31T14:09:00Z</dcterms:created>
  <dcterms:modified xsi:type="dcterms:W3CDTF">2005-12-31T17:28:00Z</dcterms:modified>
</cp:coreProperties>
</file>